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E33A7" w14:textId="487E5D45" w:rsidR="007C52B4" w:rsidRDefault="00663FA8" w:rsidP="00663FA8">
      <w:pPr>
        <w:jc w:val="both"/>
        <w:rPr>
          <w:sz w:val="24"/>
          <w:szCs w:val="24"/>
          <w:u w:val="single"/>
        </w:rPr>
      </w:pPr>
      <w:r w:rsidRPr="00663FA8">
        <w:rPr>
          <w:rFonts w:cstheme="minorHAnsi"/>
          <w:noProof/>
          <w:color w:val="FF0000"/>
          <w:sz w:val="24"/>
          <w:szCs w:val="24"/>
          <w:u w:val="single"/>
        </w:rPr>
        <w:drawing>
          <wp:anchor distT="0" distB="0" distL="114300" distR="114300" simplePos="0" relativeHeight="251658240" behindDoc="0" locked="0" layoutInCell="1" allowOverlap="1" wp14:anchorId="18BE33E3" wp14:editId="4ED130BB">
            <wp:simplePos x="0" y="0"/>
            <wp:positionH relativeFrom="margin">
              <wp:posOffset>7820025</wp:posOffset>
            </wp:positionH>
            <wp:positionV relativeFrom="paragraph">
              <wp:posOffset>-666115</wp:posOffset>
            </wp:positionV>
            <wp:extent cx="1242008" cy="819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FA8">
        <w:rPr>
          <w:sz w:val="24"/>
          <w:szCs w:val="24"/>
          <w:u w:val="single"/>
        </w:rPr>
        <w:t xml:space="preserve">Reception Maths Long Term Overview </w:t>
      </w:r>
    </w:p>
    <w:p w14:paraId="32CD0D3D" w14:textId="77777777" w:rsidR="004B01D3" w:rsidRDefault="004B01D3" w:rsidP="00663FA8">
      <w:pPr>
        <w:jc w:val="both"/>
        <w:rPr>
          <w:sz w:val="24"/>
          <w:szCs w:val="24"/>
          <w:u w:val="single"/>
        </w:rPr>
      </w:pPr>
    </w:p>
    <w:p w14:paraId="4BF0C726" w14:textId="77777777" w:rsidR="004B01D3" w:rsidRPr="00663FA8" w:rsidRDefault="004B01D3" w:rsidP="00663FA8">
      <w:pPr>
        <w:jc w:val="both"/>
        <w:rPr>
          <w:sz w:val="24"/>
          <w:szCs w:val="24"/>
          <w:u w:val="single"/>
        </w:rPr>
      </w:pPr>
      <w:bookmarkStart w:id="0" w:name="_GoBack"/>
      <w:bookmarkEnd w:id="0"/>
    </w:p>
    <w:tbl>
      <w:tblPr>
        <w:tblStyle w:val="TableGrid"/>
        <w:tblpPr w:leftFromText="180" w:rightFromText="180" w:horzAnchor="margin" w:tblpXSpec="center" w:tblpY="337"/>
        <w:tblW w:w="14763" w:type="dxa"/>
        <w:tblInd w:w="0" w:type="dxa"/>
        <w:tblCellMar>
          <w:top w:w="46" w:type="dxa"/>
          <w:left w:w="76" w:type="dxa"/>
          <w:right w:w="20" w:type="dxa"/>
        </w:tblCellMar>
        <w:tblLook w:val="04A0" w:firstRow="1" w:lastRow="0" w:firstColumn="1" w:lastColumn="0" w:noHBand="0" w:noVBand="1"/>
      </w:tblPr>
      <w:tblGrid>
        <w:gridCol w:w="1292"/>
        <w:gridCol w:w="1682"/>
        <w:gridCol w:w="1684"/>
        <w:gridCol w:w="1681"/>
        <w:gridCol w:w="80"/>
        <w:gridCol w:w="1674"/>
        <w:gridCol w:w="1614"/>
        <w:gridCol w:w="1641"/>
        <w:gridCol w:w="42"/>
        <w:gridCol w:w="1683"/>
        <w:gridCol w:w="1684"/>
        <w:gridCol w:w="6"/>
      </w:tblGrid>
      <w:tr w:rsidR="004B01D3" w14:paraId="18BE33B5" w14:textId="77777777" w:rsidTr="006E323A">
        <w:trPr>
          <w:gridAfter w:val="1"/>
          <w:wAfter w:w="6" w:type="dxa"/>
          <w:trHeight w:val="340"/>
        </w:trPr>
        <w:tc>
          <w:tcPr>
            <w:tcW w:w="1292" w:type="dxa"/>
            <w:tcBorders>
              <w:top w:val="single" w:sz="4" w:space="0" w:color="000000"/>
              <w:left w:val="single" w:sz="4" w:space="0" w:color="000000"/>
              <w:bottom w:val="single" w:sz="4" w:space="0" w:color="000000"/>
              <w:right w:val="single" w:sz="4" w:space="0" w:color="000000"/>
            </w:tcBorders>
          </w:tcPr>
          <w:p w14:paraId="18BE33A8" w14:textId="77777777" w:rsidR="00EB007A" w:rsidRDefault="00EB007A" w:rsidP="004B01D3">
            <w:pPr>
              <w:ind w:left="31" w:right="0"/>
              <w:jc w:val="left"/>
            </w:pPr>
            <w:r>
              <w:rPr>
                <w:rFonts w:ascii="Calibri" w:eastAsia="Calibri" w:hAnsi="Calibri" w:cs="Calibri"/>
                <w:b w:val="0"/>
              </w:rPr>
              <w:t xml:space="preserve"> </w:t>
            </w:r>
          </w:p>
        </w:tc>
        <w:tc>
          <w:tcPr>
            <w:tcW w:w="1682"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394682B3" w14:textId="4A474FFF" w:rsidR="00EB007A" w:rsidRDefault="00EB007A" w:rsidP="006E323A">
            <w:pPr>
              <w:ind w:left="32" w:right="0"/>
              <w:jc w:val="center"/>
            </w:pPr>
            <w:r>
              <w:rPr>
                <w:rFonts w:ascii="Calibri" w:eastAsia="Calibri" w:hAnsi="Calibri" w:cs="Calibri"/>
              </w:rPr>
              <w:t>Week 1</w:t>
            </w:r>
          </w:p>
        </w:tc>
        <w:tc>
          <w:tcPr>
            <w:tcW w:w="1684"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69BE23AC" w14:textId="2CD4D037" w:rsidR="00EB007A" w:rsidRDefault="00EB007A" w:rsidP="006E323A">
            <w:pPr>
              <w:ind w:left="32" w:right="0"/>
              <w:jc w:val="center"/>
            </w:pPr>
            <w:r>
              <w:rPr>
                <w:rFonts w:ascii="Calibri" w:eastAsia="Calibri" w:hAnsi="Calibri" w:cs="Calibri"/>
              </w:rPr>
              <w:t>Week 2</w:t>
            </w:r>
          </w:p>
        </w:tc>
        <w:tc>
          <w:tcPr>
            <w:tcW w:w="1681"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27F89C4F" w14:textId="7B449B01" w:rsidR="00EB007A" w:rsidRDefault="00EB007A" w:rsidP="006E323A">
            <w:pPr>
              <w:ind w:left="32" w:right="0"/>
              <w:jc w:val="center"/>
            </w:pPr>
            <w:r>
              <w:rPr>
                <w:rFonts w:ascii="Calibri" w:eastAsia="Calibri" w:hAnsi="Calibri" w:cs="Calibri"/>
              </w:rPr>
              <w:t>Week 3</w:t>
            </w:r>
          </w:p>
        </w:tc>
        <w:tc>
          <w:tcPr>
            <w:tcW w:w="1754" w:type="dxa"/>
            <w:gridSpan w:val="2"/>
            <w:tcBorders>
              <w:top w:val="single" w:sz="4" w:space="0" w:color="000000"/>
              <w:left w:val="single" w:sz="4" w:space="0" w:color="000000"/>
              <w:bottom w:val="single" w:sz="4" w:space="0" w:color="000000"/>
              <w:right w:val="single" w:sz="4" w:space="0" w:color="000000"/>
            </w:tcBorders>
            <w:shd w:val="clear" w:color="auto" w:fill="9999FF"/>
            <w:vAlign w:val="center"/>
          </w:tcPr>
          <w:p w14:paraId="07D38E88" w14:textId="11FB6B14" w:rsidR="00EB007A" w:rsidRDefault="00EB007A" w:rsidP="006E323A">
            <w:pPr>
              <w:ind w:left="31" w:right="0"/>
              <w:jc w:val="center"/>
            </w:pPr>
            <w:r>
              <w:rPr>
                <w:rFonts w:ascii="Calibri" w:eastAsia="Calibri" w:hAnsi="Calibri" w:cs="Calibri"/>
              </w:rPr>
              <w:t>Week 4</w:t>
            </w:r>
          </w:p>
        </w:tc>
        <w:tc>
          <w:tcPr>
            <w:tcW w:w="1614"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47D81D31" w14:textId="75479F86" w:rsidR="00EB007A" w:rsidRDefault="00EB007A" w:rsidP="006E323A">
            <w:pPr>
              <w:ind w:right="0"/>
              <w:jc w:val="center"/>
            </w:pPr>
            <w:r>
              <w:rPr>
                <w:rFonts w:ascii="Calibri" w:eastAsia="Calibri" w:hAnsi="Calibri" w:cs="Calibri"/>
              </w:rPr>
              <w:t>Week 5</w:t>
            </w:r>
          </w:p>
        </w:tc>
        <w:tc>
          <w:tcPr>
            <w:tcW w:w="1683" w:type="dxa"/>
            <w:gridSpan w:val="2"/>
            <w:tcBorders>
              <w:top w:val="single" w:sz="4" w:space="0" w:color="000000"/>
              <w:left w:val="single" w:sz="4" w:space="0" w:color="000000"/>
              <w:bottom w:val="single" w:sz="4" w:space="0" w:color="000000"/>
              <w:right w:val="single" w:sz="4" w:space="0" w:color="000000"/>
            </w:tcBorders>
            <w:shd w:val="clear" w:color="auto" w:fill="9999FF"/>
            <w:vAlign w:val="center"/>
          </w:tcPr>
          <w:p w14:paraId="6A3B11BC" w14:textId="57BFDFE6" w:rsidR="00EB007A" w:rsidRDefault="00EB007A" w:rsidP="006E323A">
            <w:pPr>
              <w:ind w:left="32" w:right="0"/>
              <w:jc w:val="center"/>
            </w:pPr>
            <w:r>
              <w:rPr>
                <w:rFonts w:ascii="Calibri" w:eastAsia="Calibri" w:hAnsi="Calibri" w:cs="Calibri"/>
              </w:rPr>
              <w:t>Week 6</w:t>
            </w:r>
          </w:p>
        </w:tc>
        <w:tc>
          <w:tcPr>
            <w:tcW w:w="1683"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4C8CEC69" w14:textId="76FD5D15" w:rsidR="00EB007A" w:rsidRDefault="00EB007A" w:rsidP="006E323A">
            <w:pPr>
              <w:ind w:left="31" w:right="0"/>
              <w:jc w:val="center"/>
            </w:pPr>
            <w:r>
              <w:rPr>
                <w:rFonts w:ascii="Calibri" w:eastAsia="Calibri" w:hAnsi="Calibri" w:cs="Calibri"/>
              </w:rPr>
              <w:t>Week 7</w:t>
            </w:r>
          </w:p>
        </w:tc>
        <w:tc>
          <w:tcPr>
            <w:tcW w:w="1684" w:type="dxa"/>
            <w:tcBorders>
              <w:top w:val="single" w:sz="4" w:space="0" w:color="000000"/>
              <w:left w:val="single" w:sz="4" w:space="0" w:color="000000"/>
              <w:bottom w:val="single" w:sz="4" w:space="0" w:color="000000"/>
              <w:right w:val="single" w:sz="4" w:space="0" w:color="000000"/>
            </w:tcBorders>
            <w:shd w:val="clear" w:color="auto" w:fill="9999FF"/>
            <w:vAlign w:val="center"/>
          </w:tcPr>
          <w:p w14:paraId="18BE33B0" w14:textId="70E8E95C" w:rsidR="00EB007A" w:rsidRDefault="00EB007A" w:rsidP="006E323A">
            <w:pPr>
              <w:ind w:left="32" w:right="0"/>
              <w:jc w:val="center"/>
            </w:pPr>
            <w:r>
              <w:rPr>
                <w:rFonts w:ascii="Calibri" w:eastAsia="Calibri" w:hAnsi="Calibri" w:cs="Calibri"/>
              </w:rPr>
              <w:t>Week 8</w:t>
            </w:r>
          </w:p>
        </w:tc>
      </w:tr>
      <w:tr w:rsidR="00EB007A" w14:paraId="18BE33BE" w14:textId="26ED0267" w:rsidTr="006E323A">
        <w:trPr>
          <w:gridAfter w:val="1"/>
          <w:wAfter w:w="6" w:type="dxa"/>
          <w:trHeight w:val="632"/>
        </w:trPr>
        <w:tc>
          <w:tcPr>
            <w:tcW w:w="1292" w:type="dxa"/>
            <w:tcBorders>
              <w:top w:val="single" w:sz="4" w:space="0" w:color="000000"/>
              <w:left w:val="single" w:sz="4" w:space="0" w:color="000000"/>
              <w:bottom w:val="single" w:sz="4" w:space="0" w:color="000000"/>
              <w:right w:val="single" w:sz="4" w:space="0" w:color="000000"/>
            </w:tcBorders>
            <w:shd w:val="clear" w:color="auto" w:fill="9966FF"/>
          </w:tcPr>
          <w:p w14:paraId="630581C6" w14:textId="77777777" w:rsidR="00AB45C6" w:rsidRDefault="00EB007A" w:rsidP="004B01D3">
            <w:pPr>
              <w:ind w:left="31" w:right="0"/>
              <w:jc w:val="center"/>
            </w:pPr>
            <w:r>
              <w:t>Autumn 1</w:t>
            </w:r>
          </w:p>
          <w:p w14:paraId="18BE33B6" w14:textId="32FFA1E3" w:rsidR="00EB007A" w:rsidRDefault="00AB45C6" w:rsidP="004B01D3">
            <w:pPr>
              <w:ind w:left="31" w:right="0"/>
              <w:jc w:val="center"/>
            </w:pPr>
            <w:r>
              <w:t>8 Weeks</w:t>
            </w: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CCECFF"/>
          </w:tcPr>
          <w:p w14:paraId="417C42BB" w14:textId="77777777" w:rsidR="00EB007A" w:rsidRDefault="00EB007A" w:rsidP="004B01D3">
            <w:pPr>
              <w:ind w:right="0"/>
              <w:jc w:val="center"/>
            </w:pPr>
            <w:r>
              <w:t xml:space="preserve">Getting to know me </w:t>
            </w:r>
          </w:p>
          <w:p w14:paraId="18BE33BA" w14:textId="050A4E51" w:rsidR="00EB007A" w:rsidRDefault="00EB007A" w:rsidP="004B01D3">
            <w:pPr>
              <w:ind w:right="63"/>
              <w:jc w:val="center"/>
            </w:pPr>
          </w:p>
        </w:tc>
        <w:tc>
          <w:tcPr>
            <w:tcW w:w="3435" w:type="dxa"/>
            <w:gridSpan w:val="3"/>
            <w:tcBorders>
              <w:top w:val="single" w:sz="4" w:space="0" w:color="000000"/>
              <w:left w:val="single" w:sz="4" w:space="0" w:color="000000"/>
              <w:bottom w:val="single" w:sz="4" w:space="0" w:color="000000"/>
              <w:right w:val="single" w:sz="4" w:space="0" w:color="000000"/>
            </w:tcBorders>
            <w:shd w:val="clear" w:color="auto" w:fill="CCECFF"/>
          </w:tcPr>
          <w:p w14:paraId="45B87BB0" w14:textId="77777777" w:rsidR="00EB007A" w:rsidRDefault="00EB007A" w:rsidP="004B01D3">
            <w:pPr>
              <w:ind w:right="0"/>
              <w:jc w:val="center"/>
            </w:pPr>
            <w:r>
              <w:t xml:space="preserve">Match, sort and compare </w:t>
            </w:r>
          </w:p>
          <w:p w14:paraId="6D81E702" w14:textId="77777777" w:rsidR="00EB007A" w:rsidRDefault="00EB007A" w:rsidP="004B01D3">
            <w:pPr>
              <w:ind w:right="63"/>
              <w:jc w:val="center"/>
            </w:pPr>
          </w:p>
        </w:tc>
        <w:tc>
          <w:tcPr>
            <w:tcW w:w="3297" w:type="dxa"/>
            <w:gridSpan w:val="3"/>
            <w:tcBorders>
              <w:top w:val="single" w:sz="4" w:space="0" w:color="000000"/>
              <w:left w:val="single" w:sz="4" w:space="0" w:color="000000"/>
              <w:bottom w:val="single" w:sz="4" w:space="0" w:color="000000"/>
              <w:right w:val="single" w:sz="4" w:space="0" w:color="000000"/>
            </w:tcBorders>
            <w:shd w:val="clear" w:color="auto" w:fill="CCECFF"/>
          </w:tcPr>
          <w:p w14:paraId="5EF10EAD" w14:textId="77777777" w:rsidR="00EB007A" w:rsidRDefault="00EB007A" w:rsidP="004B01D3">
            <w:pPr>
              <w:ind w:right="0"/>
              <w:jc w:val="center"/>
            </w:pPr>
            <w:r>
              <w:t xml:space="preserve">Talk about measure and patterns </w:t>
            </w:r>
          </w:p>
          <w:p w14:paraId="2B881D68" w14:textId="77777777" w:rsidR="00EB007A" w:rsidRDefault="00EB007A" w:rsidP="004B01D3">
            <w:pPr>
              <w:ind w:right="63"/>
              <w:jc w:val="center"/>
            </w:pPr>
          </w:p>
        </w:tc>
        <w:tc>
          <w:tcPr>
            <w:tcW w:w="3367" w:type="dxa"/>
            <w:gridSpan w:val="2"/>
            <w:tcBorders>
              <w:top w:val="single" w:sz="4" w:space="0" w:color="000000"/>
              <w:left w:val="single" w:sz="4" w:space="0" w:color="000000"/>
              <w:bottom w:val="single" w:sz="4" w:space="0" w:color="000000"/>
              <w:right w:val="single" w:sz="4" w:space="0" w:color="000000"/>
            </w:tcBorders>
            <w:shd w:val="clear" w:color="auto" w:fill="CCECFF"/>
          </w:tcPr>
          <w:p w14:paraId="52816C9E" w14:textId="77777777" w:rsidR="00EB007A" w:rsidRDefault="00EB007A" w:rsidP="004B01D3">
            <w:pPr>
              <w:ind w:right="63"/>
              <w:jc w:val="center"/>
              <w:rPr>
                <w:b w:val="0"/>
              </w:rPr>
            </w:pPr>
            <w:r>
              <w:t>It’s me 1 2 3!</w:t>
            </w:r>
            <w:r>
              <w:rPr>
                <w:b w:val="0"/>
              </w:rPr>
              <w:t xml:space="preserve"> </w:t>
            </w:r>
          </w:p>
          <w:p w14:paraId="1FDCE4FE" w14:textId="4E5502C0" w:rsidR="00EB007A" w:rsidRDefault="00EB007A" w:rsidP="004B01D3">
            <w:pPr>
              <w:ind w:right="63"/>
              <w:jc w:val="center"/>
            </w:pPr>
          </w:p>
        </w:tc>
      </w:tr>
      <w:tr w:rsidR="00EB007A" w14:paraId="0E969077" w14:textId="77777777" w:rsidTr="006E323A">
        <w:trPr>
          <w:trHeight w:val="632"/>
        </w:trPr>
        <w:tc>
          <w:tcPr>
            <w:tcW w:w="1292" w:type="dxa"/>
            <w:tcBorders>
              <w:top w:val="single" w:sz="4" w:space="0" w:color="000000"/>
              <w:left w:val="single" w:sz="4" w:space="0" w:color="000000"/>
              <w:bottom w:val="single" w:sz="4" w:space="0" w:color="000000"/>
              <w:right w:val="single" w:sz="4" w:space="0" w:color="000000"/>
            </w:tcBorders>
            <w:shd w:val="clear" w:color="auto" w:fill="9966FF"/>
          </w:tcPr>
          <w:p w14:paraId="507255DD" w14:textId="77777777" w:rsidR="00AB45C6" w:rsidRDefault="00EB007A" w:rsidP="004B01D3">
            <w:pPr>
              <w:ind w:left="31" w:right="0"/>
              <w:jc w:val="center"/>
            </w:pPr>
            <w:r>
              <w:t>Autumn 2</w:t>
            </w:r>
          </w:p>
          <w:p w14:paraId="2F7E5863" w14:textId="7F73F6A8" w:rsidR="00EB007A" w:rsidRDefault="00AB45C6" w:rsidP="004B01D3">
            <w:pPr>
              <w:ind w:left="31" w:right="0"/>
              <w:jc w:val="center"/>
            </w:pPr>
            <w:r>
              <w:t>7 Weeks</w:t>
            </w:r>
          </w:p>
        </w:tc>
        <w:tc>
          <w:tcPr>
            <w:tcW w:w="5127" w:type="dxa"/>
            <w:gridSpan w:val="4"/>
            <w:tcBorders>
              <w:top w:val="single" w:sz="4" w:space="0" w:color="000000"/>
              <w:left w:val="single" w:sz="4" w:space="0" w:color="000000"/>
              <w:bottom w:val="single" w:sz="4" w:space="0" w:color="000000"/>
              <w:right w:val="single" w:sz="4" w:space="0" w:color="000000"/>
            </w:tcBorders>
            <w:shd w:val="clear" w:color="auto" w:fill="CCECFF"/>
          </w:tcPr>
          <w:p w14:paraId="0BE36B52" w14:textId="77777777" w:rsidR="00EB007A" w:rsidRDefault="00EB007A" w:rsidP="004B01D3">
            <w:pPr>
              <w:ind w:right="0"/>
              <w:jc w:val="center"/>
            </w:pPr>
            <w:r>
              <w:t>1, 2, 3, 4, 5</w:t>
            </w:r>
          </w:p>
        </w:tc>
        <w:tc>
          <w:tcPr>
            <w:tcW w:w="4971" w:type="dxa"/>
            <w:gridSpan w:val="4"/>
            <w:tcBorders>
              <w:top w:val="single" w:sz="4" w:space="0" w:color="000000"/>
              <w:left w:val="single" w:sz="4" w:space="0" w:color="000000"/>
              <w:bottom w:val="single" w:sz="4" w:space="0" w:color="000000"/>
              <w:right w:val="single" w:sz="4" w:space="0" w:color="000000"/>
            </w:tcBorders>
            <w:shd w:val="clear" w:color="auto" w:fill="CCECFF"/>
          </w:tcPr>
          <w:p w14:paraId="69E5B782" w14:textId="2AD8CD1A" w:rsidR="00EB007A" w:rsidRDefault="00EB007A" w:rsidP="004B01D3">
            <w:pPr>
              <w:ind w:right="63"/>
              <w:jc w:val="center"/>
            </w:pPr>
            <w:r>
              <w:t>Alive in 5</w:t>
            </w:r>
          </w:p>
          <w:p w14:paraId="58D09F75" w14:textId="6D168A7B" w:rsidR="00EB007A" w:rsidRPr="00EB007A" w:rsidRDefault="00EB007A" w:rsidP="004B01D3"/>
        </w:tc>
        <w:tc>
          <w:tcPr>
            <w:tcW w:w="1683" w:type="dxa"/>
            <w:tcBorders>
              <w:top w:val="single" w:sz="4" w:space="0" w:color="000000"/>
              <w:left w:val="single" w:sz="4" w:space="0" w:color="000000"/>
              <w:bottom w:val="single" w:sz="4" w:space="0" w:color="000000"/>
              <w:right w:val="single" w:sz="4" w:space="0" w:color="000000"/>
            </w:tcBorders>
            <w:shd w:val="clear" w:color="auto" w:fill="CCECFF"/>
          </w:tcPr>
          <w:p w14:paraId="2EC95A02" w14:textId="2D6F2B1B" w:rsidR="00EB007A" w:rsidRDefault="00EB007A" w:rsidP="004B01D3">
            <w:pPr>
              <w:ind w:right="63"/>
              <w:jc w:val="center"/>
            </w:pPr>
            <w:r>
              <w:t>Consolidation</w:t>
            </w:r>
          </w:p>
        </w:tc>
        <w:tc>
          <w:tcPr>
            <w:tcW w:w="1690" w:type="dxa"/>
            <w:gridSpan w:val="2"/>
            <w:tcBorders>
              <w:top w:val="single" w:sz="4" w:space="0" w:color="000000"/>
              <w:left w:val="single" w:sz="4" w:space="0" w:color="000000"/>
              <w:bottom w:val="single" w:sz="4" w:space="0" w:color="000000"/>
              <w:right w:val="single" w:sz="4" w:space="0" w:color="000000"/>
            </w:tcBorders>
            <w:shd w:val="clear" w:color="auto" w:fill="000000" w:themeFill="text1"/>
          </w:tcPr>
          <w:p w14:paraId="163EC951" w14:textId="14918C8B" w:rsidR="00EB007A" w:rsidRDefault="00EB007A" w:rsidP="004B01D3">
            <w:pPr>
              <w:ind w:right="63"/>
              <w:jc w:val="center"/>
            </w:pPr>
          </w:p>
        </w:tc>
      </w:tr>
      <w:tr w:rsidR="007C52B4" w14:paraId="18BE33C3" w14:textId="77777777" w:rsidTr="006E323A">
        <w:trPr>
          <w:trHeight w:val="631"/>
        </w:trPr>
        <w:tc>
          <w:tcPr>
            <w:tcW w:w="1292" w:type="dxa"/>
            <w:tcBorders>
              <w:top w:val="single" w:sz="4" w:space="0" w:color="000000"/>
              <w:left w:val="single" w:sz="4" w:space="0" w:color="000000"/>
              <w:bottom w:val="single" w:sz="4" w:space="0" w:color="000000"/>
              <w:right w:val="single" w:sz="4" w:space="0" w:color="000000"/>
            </w:tcBorders>
            <w:shd w:val="clear" w:color="auto" w:fill="9966FF"/>
          </w:tcPr>
          <w:p w14:paraId="18BE33BF" w14:textId="533E19C3" w:rsidR="007C52B4" w:rsidRDefault="00663FA8" w:rsidP="004B01D3">
            <w:pPr>
              <w:ind w:left="31" w:right="0"/>
              <w:jc w:val="center"/>
            </w:pPr>
            <w:r>
              <w:t>Mastering</w:t>
            </w:r>
          </w:p>
          <w:p w14:paraId="18BE33C0" w14:textId="106F3D09" w:rsidR="007C52B4" w:rsidRDefault="00663FA8" w:rsidP="004B01D3">
            <w:pPr>
              <w:ind w:left="31" w:right="0"/>
              <w:jc w:val="center"/>
            </w:pPr>
            <w:r>
              <w:t>Number</w:t>
            </w:r>
          </w:p>
          <w:p w14:paraId="18BE33C1" w14:textId="16854B07" w:rsidR="007C52B4" w:rsidRDefault="00663FA8" w:rsidP="004B01D3">
            <w:pPr>
              <w:ind w:left="31" w:right="0"/>
              <w:jc w:val="center"/>
            </w:pPr>
            <w:r>
              <w:t>Focus</w:t>
            </w:r>
          </w:p>
        </w:tc>
        <w:tc>
          <w:tcPr>
            <w:tcW w:w="13471" w:type="dxa"/>
            <w:gridSpan w:val="11"/>
            <w:tcBorders>
              <w:top w:val="single" w:sz="4" w:space="0" w:color="000000"/>
              <w:left w:val="single" w:sz="4" w:space="0" w:color="000000"/>
              <w:bottom w:val="single" w:sz="4" w:space="0" w:color="000000"/>
              <w:right w:val="single" w:sz="4" w:space="0" w:color="000000"/>
            </w:tcBorders>
            <w:shd w:val="clear" w:color="auto" w:fill="66FFCC"/>
          </w:tcPr>
          <w:p w14:paraId="18BE33C2" w14:textId="77777777" w:rsidR="007C52B4" w:rsidRDefault="00663FA8" w:rsidP="004B01D3">
            <w:pPr>
              <w:ind w:left="32" w:right="18"/>
              <w:jc w:val="left"/>
            </w:pPr>
            <w:r>
              <w:rPr>
                <w:b w:val="0"/>
              </w:rPr>
              <w:t xml:space="preserve">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 </w:t>
            </w:r>
          </w:p>
        </w:tc>
      </w:tr>
      <w:tr w:rsidR="00EB007A" w14:paraId="18BE33CD" w14:textId="6DF2367F" w:rsidTr="006E323A">
        <w:trPr>
          <w:trHeight w:val="632"/>
        </w:trPr>
        <w:tc>
          <w:tcPr>
            <w:tcW w:w="1292" w:type="dxa"/>
            <w:tcBorders>
              <w:top w:val="single" w:sz="4" w:space="0" w:color="000000"/>
              <w:left w:val="single" w:sz="4" w:space="0" w:color="000000"/>
              <w:bottom w:val="single" w:sz="4" w:space="0" w:color="000000"/>
              <w:right w:val="single" w:sz="4" w:space="0" w:color="000000"/>
            </w:tcBorders>
            <w:shd w:val="clear" w:color="auto" w:fill="CC66FF"/>
          </w:tcPr>
          <w:p w14:paraId="727C8898" w14:textId="77777777" w:rsidR="00AB45C6" w:rsidRDefault="00EB007A" w:rsidP="004B01D3">
            <w:pPr>
              <w:ind w:left="31" w:right="0"/>
              <w:jc w:val="center"/>
            </w:pPr>
            <w:r>
              <w:t>Spring 1</w:t>
            </w:r>
          </w:p>
          <w:p w14:paraId="18BE33C4" w14:textId="1E7F2630" w:rsidR="00EB007A" w:rsidRDefault="00AB45C6" w:rsidP="004B01D3">
            <w:pPr>
              <w:ind w:left="31" w:right="0"/>
              <w:jc w:val="center"/>
            </w:pPr>
            <w:r>
              <w:t>6 Weeks</w:t>
            </w: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CCECFF"/>
          </w:tcPr>
          <w:p w14:paraId="77A3CFC6" w14:textId="77777777" w:rsidR="00EB007A" w:rsidRDefault="00EB007A" w:rsidP="004B01D3">
            <w:pPr>
              <w:ind w:right="60"/>
              <w:jc w:val="center"/>
            </w:pPr>
            <w:r>
              <w:t>Growing 6,7, 8</w:t>
            </w:r>
            <w:r>
              <w:rPr>
                <w:b w:val="0"/>
              </w:rPr>
              <w:t xml:space="preserve"> </w:t>
            </w:r>
          </w:p>
        </w:tc>
        <w:tc>
          <w:tcPr>
            <w:tcW w:w="1761" w:type="dxa"/>
            <w:gridSpan w:val="2"/>
            <w:tcBorders>
              <w:top w:val="single" w:sz="4" w:space="0" w:color="000000"/>
              <w:left w:val="single" w:sz="4" w:space="0" w:color="000000"/>
              <w:bottom w:val="single" w:sz="4" w:space="0" w:color="000000"/>
              <w:right w:val="single" w:sz="4" w:space="0" w:color="000000"/>
            </w:tcBorders>
            <w:shd w:val="clear" w:color="auto" w:fill="CCECFF"/>
          </w:tcPr>
          <w:p w14:paraId="55ECBEFA" w14:textId="4FFDDE90" w:rsidR="00EB007A" w:rsidRDefault="00EB007A" w:rsidP="004B01D3">
            <w:pPr>
              <w:ind w:right="57"/>
              <w:jc w:val="center"/>
            </w:pPr>
            <w:r>
              <w:t xml:space="preserve"> Circles and Triangles</w:t>
            </w:r>
          </w:p>
        </w:tc>
        <w:tc>
          <w:tcPr>
            <w:tcW w:w="1674" w:type="dxa"/>
            <w:tcBorders>
              <w:top w:val="single" w:sz="4" w:space="0" w:color="000000"/>
              <w:left w:val="single" w:sz="4" w:space="0" w:color="000000"/>
              <w:bottom w:val="single" w:sz="4" w:space="0" w:color="000000"/>
              <w:right w:val="single" w:sz="4" w:space="0" w:color="000000"/>
            </w:tcBorders>
            <w:shd w:val="clear" w:color="auto" w:fill="CCECFF"/>
          </w:tcPr>
          <w:p w14:paraId="6E23BFBC" w14:textId="512E268C" w:rsidR="00EB007A" w:rsidRDefault="00EB007A" w:rsidP="004B01D3">
            <w:pPr>
              <w:ind w:right="57"/>
              <w:jc w:val="center"/>
            </w:pPr>
            <w:r>
              <w:t xml:space="preserve">Shapes with 4 sides </w:t>
            </w:r>
          </w:p>
        </w:tc>
        <w:tc>
          <w:tcPr>
            <w:tcW w:w="3255" w:type="dxa"/>
            <w:gridSpan w:val="2"/>
            <w:tcBorders>
              <w:top w:val="single" w:sz="4" w:space="0" w:color="000000"/>
              <w:left w:val="single" w:sz="4" w:space="0" w:color="000000"/>
              <w:bottom w:val="single" w:sz="4" w:space="0" w:color="000000"/>
              <w:right w:val="single" w:sz="4" w:space="0" w:color="000000"/>
            </w:tcBorders>
            <w:shd w:val="clear" w:color="auto" w:fill="CCECFF"/>
          </w:tcPr>
          <w:p w14:paraId="49444B95" w14:textId="77777777" w:rsidR="00EB007A" w:rsidRDefault="00EB007A" w:rsidP="004B01D3">
            <w:pPr>
              <w:ind w:left="26" w:right="0"/>
              <w:jc w:val="center"/>
            </w:pPr>
            <w:r>
              <w:t xml:space="preserve">Length, height and time </w:t>
            </w:r>
          </w:p>
          <w:p w14:paraId="18BE33CB" w14:textId="4B161D6F" w:rsidR="00EB007A" w:rsidRDefault="00EB007A" w:rsidP="004B01D3">
            <w:pPr>
              <w:ind w:left="31" w:right="0"/>
              <w:jc w:val="center"/>
            </w:pPr>
          </w:p>
          <w:p w14:paraId="18BE33CC" w14:textId="77777777" w:rsidR="00EB007A" w:rsidRDefault="00EB007A" w:rsidP="004B01D3">
            <w:pPr>
              <w:ind w:left="4" w:right="0"/>
              <w:jc w:val="center"/>
            </w:pPr>
            <w:r>
              <w:rPr>
                <w:b w:val="0"/>
              </w:rPr>
              <w:t xml:space="preserve"> </w:t>
            </w:r>
          </w:p>
        </w:tc>
        <w:tc>
          <w:tcPr>
            <w:tcW w:w="3415" w:type="dxa"/>
            <w:gridSpan w:val="4"/>
            <w:tcBorders>
              <w:top w:val="single" w:sz="4" w:space="0" w:color="000000"/>
              <w:left w:val="single" w:sz="4" w:space="0" w:color="000000"/>
              <w:bottom w:val="single" w:sz="4" w:space="0" w:color="000000"/>
              <w:right w:val="single" w:sz="4" w:space="0" w:color="000000"/>
            </w:tcBorders>
            <w:shd w:val="clear" w:color="auto" w:fill="000000" w:themeFill="text1"/>
          </w:tcPr>
          <w:p w14:paraId="00219C01" w14:textId="77777777" w:rsidR="00EB007A" w:rsidRDefault="00EB007A" w:rsidP="004B01D3">
            <w:pPr>
              <w:ind w:left="4" w:right="0"/>
              <w:jc w:val="center"/>
            </w:pPr>
          </w:p>
        </w:tc>
      </w:tr>
      <w:tr w:rsidR="00AB45C6" w14:paraId="5F598FFB" w14:textId="77777777" w:rsidTr="006E323A">
        <w:trPr>
          <w:trHeight w:val="632"/>
        </w:trPr>
        <w:tc>
          <w:tcPr>
            <w:tcW w:w="1292" w:type="dxa"/>
            <w:tcBorders>
              <w:top w:val="single" w:sz="4" w:space="0" w:color="000000"/>
              <w:left w:val="single" w:sz="4" w:space="0" w:color="000000"/>
              <w:bottom w:val="single" w:sz="4" w:space="0" w:color="000000"/>
              <w:right w:val="single" w:sz="4" w:space="0" w:color="000000"/>
            </w:tcBorders>
            <w:shd w:val="clear" w:color="auto" w:fill="CC66FF"/>
          </w:tcPr>
          <w:p w14:paraId="0FE54F87" w14:textId="77777777" w:rsidR="00AB45C6" w:rsidRDefault="00AB45C6" w:rsidP="004B01D3">
            <w:pPr>
              <w:ind w:left="31" w:right="0"/>
              <w:jc w:val="center"/>
            </w:pPr>
            <w:r>
              <w:t>Spring 2</w:t>
            </w:r>
          </w:p>
          <w:p w14:paraId="669EB5EF" w14:textId="23F8A8C7" w:rsidR="00AB45C6" w:rsidRDefault="00AB45C6" w:rsidP="004B01D3">
            <w:pPr>
              <w:ind w:left="31" w:right="0"/>
              <w:jc w:val="center"/>
            </w:pPr>
            <w:r>
              <w:t>5 Weeks</w:t>
            </w:r>
          </w:p>
        </w:tc>
        <w:tc>
          <w:tcPr>
            <w:tcW w:w="5127" w:type="dxa"/>
            <w:gridSpan w:val="4"/>
            <w:tcBorders>
              <w:top w:val="single" w:sz="4" w:space="0" w:color="000000"/>
              <w:left w:val="single" w:sz="4" w:space="0" w:color="000000"/>
              <w:bottom w:val="single" w:sz="4" w:space="0" w:color="000000"/>
              <w:right w:val="single" w:sz="4" w:space="0" w:color="000000"/>
            </w:tcBorders>
            <w:shd w:val="clear" w:color="auto" w:fill="CCECFF"/>
          </w:tcPr>
          <w:p w14:paraId="458858DD" w14:textId="77777777" w:rsidR="00AB45C6" w:rsidRDefault="00AB45C6" w:rsidP="004B01D3">
            <w:pPr>
              <w:ind w:right="60"/>
              <w:jc w:val="center"/>
            </w:pPr>
            <w:r>
              <w:t>Building 9 and 10</w:t>
            </w:r>
            <w:r>
              <w:rPr>
                <w:b w:val="0"/>
              </w:rPr>
              <w:t xml:space="preserve"> </w:t>
            </w:r>
          </w:p>
          <w:p w14:paraId="08152B17" w14:textId="77777777" w:rsidR="00AB45C6" w:rsidRDefault="00AB45C6" w:rsidP="004B01D3">
            <w:pPr>
              <w:ind w:right="60"/>
              <w:jc w:val="center"/>
            </w:pPr>
          </w:p>
        </w:tc>
        <w:tc>
          <w:tcPr>
            <w:tcW w:w="3288" w:type="dxa"/>
            <w:gridSpan w:val="2"/>
            <w:tcBorders>
              <w:top w:val="single" w:sz="4" w:space="0" w:color="000000"/>
              <w:left w:val="single" w:sz="4" w:space="0" w:color="000000"/>
              <w:bottom w:val="single" w:sz="4" w:space="0" w:color="000000"/>
              <w:right w:val="single" w:sz="4" w:space="0" w:color="000000"/>
            </w:tcBorders>
            <w:shd w:val="clear" w:color="auto" w:fill="CCECFF"/>
          </w:tcPr>
          <w:p w14:paraId="3EE62EC9" w14:textId="77777777" w:rsidR="00AB45C6" w:rsidRDefault="00AB45C6" w:rsidP="004B01D3">
            <w:pPr>
              <w:ind w:left="31" w:right="0"/>
              <w:jc w:val="center"/>
            </w:pPr>
            <w:r>
              <w:t xml:space="preserve">Explore 3D shapes </w:t>
            </w:r>
          </w:p>
          <w:p w14:paraId="2F22BA91" w14:textId="77777777" w:rsidR="00AB45C6" w:rsidRDefault="00AB45C6" w:rsidP="004B01D3">
            <w:pPr>
              <w:ind w:right="0"/>
              <w:jc w:val="center"/>
            </w:pPr>
          </w:p>
        </w:tc>
        <w:tc>
          <w:tcPr>
            <w:tcW w:w="5056" w:type="dxa"/>
            <w:gridSpan w:val="5"/>
            <w:tcBorders>
              <w:top w:val="single" w:sz="4" w:space="0" w:color="000000"/>
              <w:left w:val="single" w:sz="4" w:space="0" w:color="000000"/>
              <w:bottom w:val="single" w:sz="4" w:space="0" w:color="000000"/>
              <w:right w:val="single" w:sz="4" w:space="0" w:color="000000"/>
            </w:tcBorders>
            <w:shd w:val="clear" w:color="auto" w:fill="000000" w:themeFill="text1"/>
          </w:tcPr>
          <w:p w14:paraId="03AEAE18" w14:textId="77777777" w:rsidR="00AB45C6" w:rsidRDefault="00AB45C6" w:rsidP="004B01D3">
            <w:pPr>
              <w:ind w:right="57"/>
              <w:jc w:val="center"/>
            </w:pPr>
          </w:p>
        </w:tc>
      </w:tr>
      <w:tr w:rsidR="007C52B4" w14:paraId="18BE33D2" w14:textId="77777777" w:rsidTr="006E323A">
        <w:trPr>
          <w:trHeight w:val="631"/>
        </w:trPr>
        <w:tc>
          <w:tcPr>
            <w:tcW w:w="1292" w:type="dxa"/>
            <w:tcBorders>
              <w:top w:val="single" w:sz="4" w:space="0" w:color="000000"/>
              <w:left w:val="single" w:sz="4" w:space="0" w:color="000000"/>
              <w:bottom w:val="single" w:sz="4" w:space="0" w:color="000000"/>
              <w:right w:val="single" w:sz="4" w:space="0" w:color="000000"/>
            </w:tcBorders>
            <w:shd w:val="clear" w:color="auto" w:fill="CC66FF"/>
          </w:tcPr>
          <w:p w14:paraId="18BE33CE" w14:textId="1BE3DC66" w:rsidR="007C52B4" w:rsidRDefault="00663FA8" w:rsidP="004B01D3">
            <w:pPr>
              <w:ind w:left="31" w:right="0"/>
              <w:jc w:val="center"/>
            </w:pPr>
            <w:r>
              <w:t>Mastering</w:t>
            </w:r>
          </w:p>
          <w:p w14:paraId="18BE33CF" w14:textId="0F8B0335" w:rsidR="007C52B4" w:rsidRDefault="00663FA8" w:rsidP="004B01D3">
            <w:pPr>
              <w:ind w:left="31" w:right="0"/>
              <w:jc w:val="center"/>
            </w:pPr>
            <w:r>
              <w:t>Number</w:t>
            </w:r>
          </w:p>
          <w:p w14:paraId="18BE33D0" w14:textId="6306CD09" w:rsidR="007C52B4" w:rsidRDefault="00663FA8" w:rsidP="004B01D3">
            <w:pPr>
              <w:ind w:left="31" w:right="0"/>
              <w:jc w:val="center"/>
            </w:pPr>
            <w:r>
              <w:t>Focus</w:t>
            </w:r>
          </w:p>
        </w:tc>
        <w:tc>
          <w:tcPr>
            <w:tcW w:w="13471" w:type="dxa"/>
            <w:gridSpan w:val="11"/>
            <w:tcBorders>
              <w:top w:val="single" w:sz="4" w:space="0" w:color="000000"/>
              <w:left w:val="single" w:sz="4" w:space="0" w:color="000000"/>
              <w:bottom w:val="single" w:sz="4" w:space="0" w:color="000000"/>
              <w:right w:val="single" w:sz="4" w:space="0" w:color="000000"/>
            </w:tcBorders>
            <w:shd w:val="clear" w:color="auto" w:fill="66FFCC"/>
          </w:tcPr>
          <w:p w14:paraId="18BE33D1" w14:textId="77777777" w:rsidR="007C52B4" w:rsidRDefault="00663FA8" w:rsidP="004B01D3">
            <w:pPr>
              <w:ind w:left="32" w:right="75"/>
              <w:jc w:val="left"/>
            </w:pPr>
            <w:r>
              <w:rPr>
                <w:b w:val="0"/>
              </w:rPr>
              <w:t xml:space="preserve">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 </w:t>
            </w:r>
          </w:p>
        </w:tc>
      </w:tr>
      <w:tr w:rsidR="00AB45C6" w14:paraId="18BE33DC" w14:textId="338CE09B" w:rsidTr="006E323A">
        <w:trPr>
          <w:gridAfter w:val="1"/>
          <w:wAfter w:w="6" w:type="dxa"/>
          <w:trHeight w:val="756"/>
        </w:trPr>
        <w:tc>
          <w:tcPr>
            <w:tcW w:w="1292" w:type="dxa"/>
            <w:tcBorders>
              <w:top w:val="single" w:sz="4" w:space="0" w:color="000000"/>
              <w:left w:val="single" w:sz="4" w:space="0" w:color="000000"/>
              <w:bottom w:val="single" w:sz="4" w:space="0" w:color="000000"/>
              <w:right w:val="single" w:sz="4" w:space="0" w:color="000000"/>
            </w:tcBorders>
            <w:shd w:val="clear" w:color="auto" w:fill="CC00FF"/>
          </w:tcPr>
          <w:p w14:paraId="563A80A2" w14:textId="77777777" w:rsidR="00AB45C6" w:rsidRDefault="00AB45C6" w:rsidP="004B01D3">
            <w:pPr>
              <w:ind w:left="31" w:right="0"/>
              <w:jc w:val="center"/>
            </w:pPr>
            <w:r>
              <w:t>Summer 1</w:t>
            </w:r>
          </w:p>
          <w:p w14:paraId="18BE33D3" w14:textId="656905DA" w:rsidR="00AB45C6" w:rsidRDefault="00AB45C6" w:rsidP="004B01D3">
            <w:pPr>
              <w:ind w:left="31" w:right="0"/>
              <w:jc w:val="center"/>
            </w:pPr>
            <w:r>
              <w:t>6 Weeks</w:t>
            </w: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CCECFF"/>
          </w:tcPr>
          <w:p w14:paraId="18BE33DB" w14:textId="126AA6D3" w:rsidR="00AB45C6" w:rsidRDefault="00AB45C6" w:rsidP="004B01D3">
            <w:pPr>
              <w:ind w:left="14" w:right="0"/>
              <w:jc w:val="center"/>
            </w:pPr>
            <w:r>
              <w:t>Sharing and grouping</w:t>
            </w:r>
          </w:p>
        </w:tc>
        <w:tc>
          <w:tcPr>
            <w:tcW w:w="1681" w:type="dxa"/>
            <w:tcBorders>
              <w:top w:val="single" w:sz="4" w:space="0" w:color="000000"/>
              <w:left w:val="single" w:sz="4" w:space="0" w:color="000000"/>
              <w:bottom w:val="single" w:sz="4" w:space="0" w:color="000000"/>
              <w:right w:val="single" w:sz="4" w:space="0" w:color="000000"/>
            </w:tcBorders>
            <w:shd w:val="clear" w:color="auto" w:fill="CCECFF"/>
          </w:tcPr>
          <w:p w14:paraId="0C8EDE3C" w14:textId="60D4169A" w:rsidR="00AB45C6" w:rsidRDefault="00AB45C6" w:rsidP="004B01D3">
            <w:pPr>
              <w:ind w:left="59" w:right="33" w:firstLine="3"/>
              <w:jc w:val="center"/>
            </w:pPr>
            <w:r>
              <w:t xml:space="preserve">How many now? </w:t>
            </w:r>
          </w:p>
        </w:tc>
        <w:tc>
          <w:tcPr>
            <w:tcW w:w="1754" w:type="dxa"/>
            <w:gridSpan w:val="2"/>
            <w:tcBorders>
              <w:top w:val="single" w:sz="4" w:space="0" w:color="000000"/>
              <w:left w:val="single" w:sz="4" w:space="0" w:color="000000"/>
              <w:bottom w:val="single" w:sz="4" w:space="0" w:color="000000"/>
              <w:right w:val="single" w:sz="4" w:space="0" w:color="000000"/>
            </w:tcBorders>
            <w:shd w:val="clear" w:color="auto" w:fill="CCECFF"/>
          </w:tcPr>
          <w:p w14:paraId="4685CCE7" w14:textId="0F6E6A6B" w:rsidR="00AB45C6" w:rsidRDefault="00AB45C6" w:rsidP="004B01D3">
            <w:pPr>
              <w:tabs>
                <w:tab w:val="left" w:pos="3161"/>
              </w:tabs>
              <w:ind w:left="82" w:right="0"/>
              <w:jc w:val="center"/>
            </w:pPr>
            <w:r>
              <w:t>Counting to and beyond 20</w:t>
            </w:r>
          </w:p>
        </w:tc>
        <w:tc>
          <w:tcPr>
            <w:tcW w:w="3255" w:type="dxa"/>
            <w:gridSpan w:val="2"/>
            <w:tcBorders>
              <w:top w:val="single" w:sz="4" w:space="0" w:color="000000"/>
              <w:left w:val="single" w:sz="4" w:space="0" w:color="000000"/>
              <w:bottom w:val="single" w:sz="4" w:space="0" w:color="000000"/>
              <w:right w:val="single" w:sz="4" w:space="0" w:color="000000"/>
            </w:tcBorders>
            <w:shd w:val="clear" w:color="auto" w:fill="CCECFF"/>
          </w:tcPr>
          <w:p w14:paraId="137C363B" w14:textId="20E0AA58" w:rsidR="00AB45C6" w:rsidRDefault="00AB45C6" w:rsidP="004B01D3">
            <w:pPr>
              <w:ind w:right="0"/>
              <w:jc w:val="center"/>
            </w:pPr>
            <w:r>
              <w:t xml:space="preserve">Manipulate, compose and decompose </w:t>
            </w:r>
          </w:p>
        </w:tc>
        <w:tc>
          <w:tcPr>
            <w:tcW w:w="3409" w:type="dxa"/>
            <w:gridSpan w:val="3"/>
            <w:tcBorders>
              <w:top w:val="single" w:sz="4" w:space="0" w:color="000000"/>
              <w:left w:val="single" w:sz="4" w:space="0" w:color="000000"/>
              <w:bottom w:val="single" w:sz="4" w:space="0" w:color="000000"/>
              <w:right w:val="single" w:sz="4" w:space="0" w:color="000000"/>
            </w:tcBorders>
            <w:shd w:val="clear" w:color="auto" w:fill="000000" w:themeFill="text1"/>
          </w:tcPr>
          <w:p w14:paraId="3E916F48" w14:textId="77777777" w:rsidR="00AB45C6" w:rsidRDefault="00AB45C6" w:rsidP="004B01D3">
            <w:pPr>
              <w:ind w:left="82" w:right="0"/>
              <w:jc w:val="left"/>
            </w:pPr>
          </w:p>
        </w:tc>
      </w:tr>
      <w:tr w:rsidR="004B01D3" w14:paraId="020F3F25" w14:textId="77777777" w:rsidTr="006E323A">
        <w:trPr>
          <w:gridAfter w:val="1"/>
          <w:wAfter w:w="6" w:type="dxa"/>
          <w:trHeight w:val="632"/>
        </w:trPr>
        <w:tc>
          <w:tcPr>
            <w:tcW w:w="1292" w:type="dxa"/>
            <w:tcBorders>
              <w:top w:val="single" w:sz="4" w:space="0" w:color="000000"/>
              <w:left w:val="single" w:sz="4" w:space="0" w:color="000000"/>
              <w:bottom w:val="single" w:sz="4" w:space="0" w:color="000000"/>
              <w:right w:val="single" w:sz="4" w:space="0" w:color="000000"/>
            </w:tcBorders>
            <w:shd w:val="clear" w:color="auto" w:fill="CC00FF"/>
          </w:tcPr>
          <w:p w14:paraId="0A52BA92" w14:textId="2B5351FB" w:rsidR="004B01D3" w:rsidRDefault="004B01D3" w:rsidP="004B01D3">
            <w:pPr>
              <w:ind w:left="31" w:right="0"/>
              <w:jc w:val="center"/>
            </w:pPr>
            <w:r>
              <w:t>Summer 2 7 weeks</w:t>
            </w:r>
          </w:p>
        </w:tc>
        <w:tc>
          <w:tcPr>
            <w:tcW w:w="1682" w:type="dxa"/>
            <w:tcBorders>
              <w:top w:val="single" w:sz="4" w:space="0" w:color="000000"/>
              <w:left w:val="single" w:sz="4" w:space="0" w:color="000000"/>
              <w:bottom w:val="single" w:sz="4" w:space="0" w:color="000000"/>
              <w:right w:val="single" w:sz="4" w:space="0" w:color="000000"/>
            </w:tcBorders>
            <w:shd w:val="clear" w:color="auto" w:fill="CCECFF"/>
          </w:tcPr>
          <w:p w14:paraId="4F4B0A19" w14:textId="390B7FDF" w:rsidR="004B01D3" w:rsidRDefault="004B01D3" w:rsidP="004B01D3">
            <w:pPr>
              <w:ind w:left="82" w:right="0"/>
              <w:jc w:val="center"/>
            </w:pPr>
            <w:r>
              <w:t>To 20 and Beyond</w:t>
            </w:r>
          </w:p>
        </w:tc>
        <w:tc>
          <w:tcPr>
            <w:tcW w:w="1684" w:type="dxa"/>
            <w:tcBorders>
              <w:top w:val="single" w:sz="4" w:space="0" w:color="000000"/>
              <w:left w:val="single" w:sz="4" w:space="0" w:color="000000"/>
              <w:bottom w:val="single" w:sz="4" w:space="0" w:color="000000"/>
              <w:right w:val="single" w:sz="4" w:space="0" w:color="000000"/>
            </w:tcBorders>
            <w:shd w:val="clear" w:color="auto" w:fill="CCECFF"/>
          </w:tcPr>
          <w:p w14:paraId="1F21FB03" w14:textId="0510395C" w:rsidR="004B01D3" w:rsidRDefault="004B01D3" w:rsidP="004B01D3">
            <w:pPr>
              <w:ind w:left="82" w:right="0"/>
              <w:jc w:val="center"/>
            </w:pPr>
            <w:r>
              <w:t>Mass and Capacity</w:t>
            </w:r>
          </w:p>
        </w:tc>
        <w:tc>
          <w:tcPr>
            <w:tcW w:w="3435" w:type="dxa"/>
            <w:gridSpan w:val="3"/>
            <w:tcBorders>
              <w:top w:val="single" w:sz="4" w:space="0" w:color="000000"/>
              <w:left w:val="single" w:sz="4" w:space="0" w:color="000000"/>
              <w:bottom w:val="single" w:sz="4" w:space="0" w:color="000000"/>
              <w:right w:val="single" w:sz="4" w:space="0" w:color="000000"/>
            </w:tcBorders>
            <w:shd w:val="clear" w:color="auto" w:fill="CCECFF"/>
          </w:tcPr>
          <w:p w14:paraId="1BC807DA" w14:textId="3E3DD6DE" w:rsidR="004B01D3" w:rsidRDefault="004B01D3" w:rsidP="004B01D3">
            <w:pPr>
              <w:ind w:left="82" w:right="0"/>
              <w:jc w:val="center"/>
            </w:pPr>
            <w:r>
              <w:t>Consolidation</w:t>
            </w:r>
          </w:p>
          <w:p w14:paraId="00EFDADF" w14:textId="6568CABA" w:rsidR="004B01D3" w:rsidRDefault="004B01D3" w:rsidP="004B01D3">
            <w:pPr>
              <w:ind w:left="82" w:right="0"/>
              <w:jc w:val="center"/>
            </w:pPr>
            <w:r>
              <w:t>(Assessment for GLD Data)</w:t>
            </w:r>
          </w:p>
        </w:tc>
        <w:tc>
          <w:tcPr>
            <w:tcW w:w="3297" w:type="dxa"/>
            <w:gridSpan w:val="3"/>
            <w:tcBorders>
              <w:top w:val="single" w:sz="4" w:space="0" w:color="000000"/>
              <w:left w:val="single" w:sz="4" w:space="0" w:color="000000"/>
              <w:bottom w:val="single" w:sz="4" w:space="0" w:color="000000"/>
              <w:right w:val="single" w:sz="4" w:space="0" w:color="000000"/>
            </w:tcBorders>
            <w:shd w:val="clear" w:color="auto" w:fill="CCECFF"/>
          </w:tcPr>
          <w:p w14:paraId="0CAC5583" w14:textId="17CB5119" w:rsidR="004B01D3" w:rsidRDefault="004B01D3" w:rsidP="004B01D3">
            <w:pPr>
              <w:ind w:left="82" w:right="0"/>
              <w:jc w:val="left"/>
            </w:pPr>
            <w:r>
              <w:t>Visualise, build and map</w:t>
            </w:r>
          </w:p>
        </w:tc>
        <w:tc>
          <w:tcPr>
            <w:tcW w:w="1683" w:type="dxa"/>
            <w:tcBorders>
              <w:top w:val="single" w:sz="4" w:space="0" w:color="000000"/>
              <w:left w:val="single" w:sz="4" w:space="0" w:color="000000"/>
              <w:bottom w:val="single" w:sz="4" w:space="0" w:color="000000"/>
              <w:right w:val="single" w:sz="4" w:space="0" w:color="000000"/>
            </w:tcBorders>
            <w:shd w:val="clear" w:color="auto" w:fill="CCECFF"/>
          </w:tcPr>
          <w:p w14:paraId="5A7272B7" w14:textId="04C81821" w:rsidR="004B01D3" w:rsidRDefault="004B01D3" w:rsidP="004B01D3">
            <w:pPr>
              <w:ind w:left="82" w:right="0"/>
              <w:jc w:val="left"/>
            </w:pPr>
            <w:r>
              <w:t xml:space="preserve">Consolidation </w:t>
            </w:r>
          </w:p>
        </w:tc>
        <w:tc>
          <w:tcPr>
            <w:tcW w:w="16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F4696AC" w14:textId="3EE46138" w:rsidR="004B01D3" w:rsidRDefault="004B01D3" w:rsidP="004B01D3">
            <w:pPr>
              <w:ind w:left="82" w:right="0"/>
              <w:jc w:val="left"/>
            </w:pPr>
          </w:p>
        </w:tc>
      </w:tr>
      <w:tr w:rsidR="007C52B4" w14:paraId="18BE33E1" w14:textId="77777777" w:rsidTr="006E323A">
        <w:trPr>
          <w:trHeight w:val="631"/>
        </w:trPr>
        <w:tc>
          <w:tcPr>
            <w:tcW w:w="1292" w:type="dxa"/>
            <w:tcBorders>
              <w:top w:val="single" w:sz="4" w:space="0" w:color="000000"/>
              <w:left w:val="single" w:sz="4" w:space="0" w:color="000000"/>
              <w:bottom w:val="single" w:sz="4" w:space="0" w:color="000000"/>
              <w:right w:val="single" w:sz="4" w:space="0" w:color="000000"/>
            </w:tcBorders>
            <w:shd w:val="clear" w:color="auto" w:fill="CC00FF"/>
          </w:tcPr>
          <w:p w14:paraId="18BE33DD" w14:textId="77777777" w:rsidR="007C52B4" w:rsidRDefault="00663FA8" w:rsidP="004B01D3">
            <w:pPr>
              <w:ind w:left="31" w:right="0"/>
              <w:jc w:val="left"/>
            </w:pPr>
            <w:r>
              <w:t xml:space="preserve">Mastering </w:t>
            </w:r>
          </w:p>
          <w:p w14:paraId="18BE33DE" w14:textId="77777777" w:rsidR="007C52B4" w:rsidRDefault="00663FA8" w:rsidP="004B01D3">
            <w:pPr>
              <w:ind w:left="31" w:right="0"/>
              <w:jc w:val="left"/>
            </w:pPr>
            <w:r>
              <w:t xml:space="preserve">Number </w:t>
            </w:r>
          </w:p>
          <w:p w14:paraId="18BE33DF" w14:textId="77777777" w:rsidR="007C52B4" w:rsidRDefault="00663FA8" w:rsidP="004B01D3">
            <w:pPr>
              <w:ind w:left="31" w:right="0"/>
              <w:jc w:val="left"/>
            </w:pPr>
            <w:r>
              <w:t xml:space="preserve">Focus </w:t>
            </w:r>
          </w:p>
        </w:tc>
        <w:tc>
          <w:tcPr>
            <w:tcW w:w="13471" w:type="dxa"/>
            <w:gridSpan w:val="11"/>
            <w:tcBorders>
              <w:top w:val="single" w:sz="4" w:space="0" w:color="000000"/>
              <w:left w:val="single" w:sz="4" w:space="0" w:color="000000"/>
              <w:bottom w:val="single" w:sz="4" w:space="0" w:color="000000"/>
              <w:right w:val="single" w:sz="4" w:space="0" w:color="000000"/>
            </w:tcBorders>
            <w:shd w:val="clear" w:color="auto" w:fill="66FFCC"/>
          </w:tcPr>
          <w:p w14:paraId="7BDA2E6A" w14:textId="4E375E78" w:rsidR="00AB45C6" w:rsidRDefault="00663FA8" w:rsidP="004B01D3">
            <w:pPr>
              <w:ind w:right="57"/>
              <w:jc w:val="center"/>
            </w:pPr>
            <w:r>
              <w:rPr>
                <w:b w:val="0"/>
              </w:rPr>
              <w:t xml:space="preserve">Pupils will consolidate their counting skills, counting to larger numbers and developing a wider range of counting strategies. They will secure knowledge of number facts through varied practice. </w:t>
            </w:r>
          </w:p>
          <w:p w14:paraId="18BE33E0" w14:textId="77777777" w:rsidR="007C52B4" w:rsidRDefault="007C52B4" w:rsidP="004B01D3">
            <w:pPr>
              <w:ind w:left="82" w:right="0"/>
              <w:jc w:val="left"/>
            </w:pPr>
          </w:p>
        </w:tc>
      </w:tr>
    </w:tbl>
    <w:p w14:paraId="18BE33E2" w14:textId="397C449E" w:rsidR="007C52B4" w:rsidRDefault="007C52B4" w:rsidP="006E323A">
      <w:pPr>
        <w:ind w:right="0"/>
        <w:jc w:val="left"/>
      </w:pPr>
    </w:p>
    <w:sectPr w:rsidR="007C52B4">
      <w:pgSz w:w="16838" w:h="11906"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2B4"/>
    <w:rsid w:val="001C53B5"/>
    <w:rsid w:val="004B01D3"/>
    <w:rsid w:val="00663FA8"/>
    <w:rsid w:val="006E323A"/>
    <w:rsid w:val="007C52B4"/>
    <w:rsid w:val="00AB45C6"/>
    <w:rsid w:val="00BA3161"/>
    <w:rsid w:val="00EB0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E33A7"/>
  <w15:docId w15:val="{4DDDD067-5A4F-4D5B-99C6-7BFB2A205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ind w:right="9465"/>
      <w:jc w:val="right"/>
    </w:pPr>
    <w:rPr>
      <w:rFonts w:ascii="Comic Sans MS" w:eastAsia="Comic Sans MS" w:hAnsi="Comic Sans MS" w:cs="Comic Sans MS"/>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C53B5"/>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C53B5"/>
    <w:rPr>
      <w:rFonts w:ascii="Segoe UI" w:eastAsia="Comic Sans MS" w:hAnsi="Segoe UI" w:cs="Comic Sans MS"/>
      <w:b/>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063152078414DBB5156D69F8E22C2" ma:contentTypeVersion="18" ma:contentTypeDescription="Create a new document." ma:contentTypeScope="" ma:versionID="412580e9ab4b2d3cacff81a682ac2f83">
  <xsd:schema xmlns:xsd="http://www.w3.org/2001/XMLSchema" xmlns:xs="http://www.w3.org/2001/XMLSchema" xmlns:p="http://schemas.microsoft.com/office/2006/metadata/properties" xmlns:ns3="429c0589-9006-47b0-8cfe-3b8fd017fd7d" xmlns:ns4="05a51c5b-870b-48e9-ac09-ca66abcb678f" targetNamespace="http://schemas.microsoft.com/office/2006/metadata/properties" ma:root="true" ma:fieldsID="04d18155ceb18529593333801de88b00" ns3:_="" ns4:_="">
    <xsd:import namespace="429c0589-9006-47b0-8cfe-3b8fd017fd7d"/>
    <xsd:import namespace="05a51c5b-870b-48e9-ac09-ca66abcb67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9c0589-9006-47b0-8cfe-3b8fd017f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a51c5b-870b-48e9-ac09-ca66abcb678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29c0589-9006-47b0-8cfe-3b8fd017fd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8C4678-9626-4320-A0AB-51948ED63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9c0589-9006-47b0-8cfe-3b8fd017fd7d"/>
    <ds:schemaRef ds:uri="05a51c5b-870b-48e9-ac09-ca66abcb6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8E692-F6A9-465E-A9F8-9D2F6D9FBF68}">
  <ds:schemaRefs>
    <ds:schemaRef ds:uri="http://schemas.microsoft.com/office/2006/metadata/properties"/>
    <ds:schemaRef ds:uri="http://schemas.microsoft.com/office/infopath/2007/PartnerControls"/>
    <ds:schemaRef ds:uri="429c0589-9006-47b0-8cfe-3b8fd017fd7d"/>
  </ds:schemaRefs>
</ds:datastoreItem>
</file>

<file path=customXml/itemProps3.xml><?xml version="1.0" encoding="utf-8"?>
<ds:datastoreItem xmlns:ds="http://schemas.openxmlformats.org/officeDocument/2006/customXml" ds:itemID="{26020472-9B2D-4B61-AC33-27A414F991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Carr</dc:creator>
  <cp:keywords/>
  <cp:lastModifiedBy>Fatima Makda</cp:lastModifiedBy>
  <cp:revision>4</cp:revision>
  <cp:lastPrinted>2025-09-22T08:16:00Z</cp:lastPrinted>
  <dcterms:created xsi:type="dcterms:W3CDTF">2025-08-12T14:07:00Z</dcterms:created>
  <dcterms:modified xsi:type="dcterms:W3CDTF">2025-09-22T08:16:00Z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0x010100A01063152078414DBB5156D69F8E22C2</vt:lpwstr>
  </property>
</Properties>
</file>