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20BAB"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t>Job Advertisement</w:t>
      </w:r>
    </w:p>
    <w:p w14:paraId="53869A14" w14:textId="77777777" w:rsidR="006701A2" w:rsidRPr="006701A2" w:rsidRDefault="006701A2" w:rsidP="006701A2">
      <w:pPr>
        <w:spacing w:before="100" w:beforeAutospacing="1" w:after="100" w:afterAutospacing="1" w:line="300" w:lineRule="atLeast"/>
        <w:outlineLvl w:val="0"/>
        <w:rPr>
          <w:rFonts w:ascii="Segoe UI" w:eastAsia="Times New Roman" w:hAnsi="Segoe UI" w:cs="Times New Roman"/>
          <w:b/>
          <w:bCs/>
          <w:kern w:val="36"/>
          <w:sz w:val="48"/>
          <w:szCs w:val="48"/>
          <w:lang w:eastAsia="en-GB"/>
          <w14:ligatures w14:val="none"/>
        </w:rPr>
      </w:pPr>
      <w:r w:rsidRPr="006701A2">
        <w:rPr>
          <w:rFonts w:ascii="Segoe UI" w:eastAsia="Times New Roman" w:hAnsi="Segoe UI" w:cs="Times New Roman"/>
          <w:b/>
          <w:bCs/>
          <w:kern w:val="36"/>
          <w:sz w:val="48"/>
          <w:szCs w:val="48"/>
          <w:lang w:eastAsia="en-GB"/>
          <w14:ligatures w14:val="none"/>
        </w:rPr>
        <w:t>Level 2 Learning Support Assistant</w:t>
      </w:r>
    </w:p>
    <w:p w14:paraId="6DD1CDF3" w14:textId="77777777"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b/>
          <w:bCs/>
          <w:kern w:val="0"/>
          <w:sz w:val="21"/>
          <w:szCs w:val="21"/>
          <w:lang w:eastAsia="en-GB"/>
          <w14:ligatures w14:val="none"/>
        </w:rPr>
        <w:t>Intack Primary School, Blackburn</w:t>
      </w:r>
    </w:p>
    <w:p w14:paraId="24D6D791" w14:textId="74F4DC52"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b/>
          <w:bCs/>
          <w:kern w:val="0"/>
          <w:sz w:val="21"/>
          <w:szCs w:val="21"/>
          <w:lang w:eastAsia="en-GB"/>
          <w14:ligatures w14:val="none"/>
        </w:rPr>
        <w:t>Salary</w:t>
      </w:r>
      <w:r w:rsidRPr="003325DE">
        <w:rPr>
          <w:rFonts w:ascii="Segoe UI" w:eastAsia="Times New Roman" w:hAnsi="Segoe UI" w:cs="Times New Roman"/>
          <w:b/>
          <w:bCs/>
          <w:kern w:val="0"/>
          <w:sz w:val="21"/>
          <w:szCs w:val="21"/>
          <w:lang w:eastAsia="en-GB"/>
          <w14:ligatures w14:val="none"/>
        </w:rPr>
        <w:t>:</w:t>
      </w:r>
      <w:r w:rsidRPr="003325DE">
        <w:rPr>
          <w:rFonts w:ascii="Segoe UI" w:eastAsia="Times New Roman" w:hAnsi="Segoe UI" w:cs="Times New Roman"/>
          <w:kern w:val="0"/>
          <w:sz w:val="21"/>
          <w:szCs w:val="21"/>
          <w:lang w:eastAsia="en-GB"/>
          <w14:ligatures w14:val="none"/>
        </w:rPr>
        <w:t xml:space="preserve"> </w:t>
      </w:r>
      <w:r w:rsidR="00072822" w:rsidRPr="00072822">
        <w:rPr>
          <w:rFonts w:ascii="Segoe UI" w:eastAsia="Times New Roman" w:hAnsi="Segoe UI" w:cs="Times New Roman"/>
          <w:kern w:val="0"/>
          <w:sz w:val="21"/>
          <w:szCs w:val="21"/>
          <w:lang w:eastAsia="en-GB"/>
          <w14:ligatures w14:val="none"/>
        </w:rPr>
        <w:t>Grade C, SCP 3-5, £24,796 to £25,583 per annum, pro rata</w:t>
      </w:r>
      <w:r w:rsidRPr="006701A2">
        <w:rPr>
          <w:rFonts w:ascii="Segoe UI" w:eastAsia="Times New Roman" w:hAnsi="Segoe UI" w:cs="Times New Roman"/>
          <w:kern w:val="0"/>
          <w:sz w:val="21"/>
          <w:szCs w:val="21"/>
          <w:lang w:eastAsia="en-GB"/>
          <w14:ligatures w14:val="none"/>
        </w:rPr>
        <w:br/>
      </w:r>
      <w:r w:rsidRPr="006701A2">
        <w:rPr>
          <w:rFonts w:ascii="Segoe UI" w:eastAsia="Times New Roman" w:hAnsi="Segoe UI" w:cs="Times New Roman"/>
          <w:b/>
          <w:bCs/>
          <w:kern w:val="0"/>
          <w:sz w:val="21"/>
          <w:szCs w:val="21"/>
          <w:lang w:eastAsia="en-GB"/>
          <w14:ligatures w14:val="none"/>
        </w:rPr>
        <w:t>Hours:</w:t>
      </w:r>
      <w:r w:rsidRPr="006701A2">
        <w:rPr>
          <w:rFonts w:ascii="Segoe UI" w:eastAsia="Times New Roman" w:hAnsi="Segoe UI" w:cs="Times New Roman"/>
          <w:kern w:val="0"/>
          <w:sz w:val="21"/>
          <w:szCs w:val="21"/>
          <w:lang w:eastAsia="en-GB"/>
          <w14:ligatures w14:val="none"/>
        </w:rPr>
        <w:t xml:space="preserve"> 32.5 hours per week, term time only (plus INSET days)</w:t>
      </w:r>
      <w:r w:rsidRPr="006701A2">
        <w:rPr>
          <w:rFonts w:ascii="Segoe UI" w:eastAsia="Times New Roman" w:hAnsi="Segoe UI" w:cs="Times New Roman"/>
          <w:kern w:val="0"/>
          <w:sz w:val="21"/>
          <w:szCs w:val="21"/>
          <w:lang w:eastAsia="en-GB"/>
          <w14:ligatures w14:val="none"/>
        </w:rPr>
        <w:br/>
      </w:r>
      <w:r w:rsidRPr="006701A2">
        <w:rPr>
          <w:rFonts w:ascii="Segoe UI" w:eastAsia="Times New Roman" w:hAnsi="Segoe UI" w:cs="Times New Roman"/>
          <w:b/>
          <w:bCs/>
          <w:kern w:val="0"/>
          <w:sz w:val="21"/>
          <w:szCs w:val="21"/>
          <w:lang w:eastAsia="en-GB"/>
          <w14:ligatures w14:val="none"/>
        </w:rPr>
        <w:t>Contract:</w:t>
      </w:r>
      <w:r w:rsidRPr="006701A2">
        <w:rPr>
          <w:rFonts w:ascii="Segoe UI" w:eastAsia="Times New Roman" w:hAnsi="Segoe UI" w:cs="Times New Roman"/>
          <w:kern w:val="0"/>
          <w:sz w:val="21"/>
          <w:szCs w:val="21"/>
          <w:lang w:eastAsia="en-GB"/>
          <w14:ligatures w14:val="none"/>
        </w:rPr>
        <w:t xml:space="preserve"> Fixed </w:t>
      </w:r>
      <w:r>
        <w:rPr>
          <w:rFonts w:ascii="Segoe UI" w:eastAsia="Times New Roman" w:hAnsi="Segoe UI" w:cs="Times New Roman"/>
          <w:kern w:val="0"/>
          <w:sz w:val="21"/>
          <w:szCs w:val="21"/>
          <w:lang w:eastAsia="en-GB"/>
          <w14:ligatures w14:val="none"/>
        </w:rPr>
        <w:t>T</w:t>
      </w:r>
      <w:r w:rsidRPr="006701A2">
        <w:rPr>
          <w:rFonts w:ascii="Segoe UI" w:eastAsia="Times New Roman" w:hAnsi="Segoe UI" w:cs="Times New Roman"/>
          <w:kern w:val="0"/>
          <w:sz w:val="21"/>
          <w:szCs w:val="21"/>
          <w:lang w:eastAsia="en-GB"/>
          <w14:ligatures w14:val="none"/>
        </w:rPr>
        <w:t xml:space="preserve">erm </w:t>
      </w:r>
      <w:r w:rsidRPr="006701A2">
        <w:rPr>
          <w:rFonts w:ascii="Segoe UI" w:eastAsia="Times New Roman" w:hAnsi="Segoe UI" w:cs="Times New Roman"/>
          <w:kern w:val="0"/>
          <w:sz w:val="21"/>
          <w:szCs w:val="21"/>
          <w:lang w:eastAsia="en-GB"/>
          <w14:ligatures w14:val="none"/>
        </w:rPr>
        <w:br/>
      </w:r>
      <w:r w:rsidRPr="006701A2">
        <w:rPr>
          <w:rFonts w:ascii="Segoe UI" w:eastAsia="Times New Roman" w:hAnsi="Segoe UI" w:cs="Times New Roman"/>
          <w:b/>
          <w:bCs/>
          <w:kern w:val="0"/>
          <w:sz w:val="21"/>
          <w:szCs w:val="21"/>
          <w:lang w:eastAsia="en-GB"/>
          <w14:ligatures w14:val="none"/>
        </w:rPr>
        <w:t>Start Date:</w:t>
      </w:r>
      <w:r w:rsidRPr="006701A2">
        <w:rPr>
          <w:rFonts w:ascii="Segoe UI" w:eastAsia="Times New Roman" w:hAnsi="Segoe UI" w:cs="Times New Roman"/>
          <w:kern w:val="0"/>
          <w:sz w:val="21"/>
          <w:szCs w:val="21"/>
          <w:lang w:eastAsia="en-GB"/>
          <w14:ligatures w14:val="none"/>
        </w:rPr>
        <w:t xml:space="preserve"> September 2026 </w:t>
      </w:r>
      <w:bookmarkStart w:id="0" w:name="_GoBack"/>
      <w:bookmarkEnd w:id="0"/>
    </w:p>
    <w:p w14:paraId="6118ABEB"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t>Join Our Team</w:t>
      </w:r>
    </w:p>
    <w:p w14:paraId="0A8832D6" w14:textId="49276899"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 xml:space="preserve">At Intack Primary School, we are </w:t>
      </w:r>
      <w:r>
        <w:rPr>
          <w:rFonts w:ascii="Segoe UI" w:eastAsia="Times New Roman" w:hAnsi="Segoe UI" w:cs="Times New Roman"/>
          <w:kern w:val="0"/>
          <w:sz w:val="21"/>
          <w:szCs w:val="21"/>
          <w:lang w:eastAsia="en-GB"/>
          <w14:ligatures w14:val="none"/>
        </w:rPr>
        <w:t>P</w:t>
      </w:r>
      <w:r w:rsidRPr="006701A2">
        <w:rPr>
          <w:rFonts w:ascii="Segoe UI" w:eastAsia="Times New Roman" w:hAnsi="Segoe UI" w:cs="Times New Roman"/>
          <w:kern w:val="0"/>
          <w:sz w:val="21"/>
          <w:szCs w:val="21"/>
          <w:lang w:eastAsia="en-GB"/>
          <w14:ligatures w14:val="none"/>
        </w:rPr>
        <w:t xml:space="preserve">roud to </w:t>
      </w:r>
      <w:r>
        <w:rPr>
          <w:rFonts w:ascii="Segoe UI" w:eastAsia="Times New Roman" w:hAnsi="Segoe UI" w:cs="Times New Roman"/>
          <w:kern w:val="0"/>
          <w:sz w:val="21"/>
          <w:szCs w:val="21"/>
          <w:lang w:eastAsia="en-GB"/>
          <w14:ligatures w14:val="none"/>
        </w:rPr>
        <w:t>B</w:t>
      </w:r>
      <w:r w:rsidRPr="006701A2">
        <w:rPr>
          <w:rFonts w:ascii="Segoe UI" w:eastAsia="Times New Roman" w:hAnsi="Segoe UI" w:cs="Times New Roman"/>
          <w:kern w:val="0"/>
          <w:sz w:val="21"/>
          <w:szCs w:val="21"/>
          <w:lang w:eastAsia="en-GB"/>
          <w14:ligatures w14:val="none"/>
        </w:rPr>
        <w:t>elong to a diverse and caring community where every child is valued and supported to achieve their full potential. We are seeking an enthusiastic, dedicated and nurturing Level 2 Learning Support Assistant</w:t>
      </w:r>
      <w:r w:rsidR="001A3E9A">
        <w:rPr>
          <w:rFonts w:ascii="Segoe UI" w:eastAsia="Times New Roman" w:hAnsi="Segoe UI" w:cs="Times New Roman"/>
          <w:kern w:val="0"/>
          <w:sz w:val="21"/>
          <w:szCs w:val="21"/>
          <w:lang w:eastAsia="en-GB"/>
          <w14:ligatures w14:val="none"/>
        </w:rPr>
        <w:t xml:space="preserve"> </w:t>
      </w:r>
      <w:r w:rsidRPr="006701A2">
        <w:rPr>
          <w:rFonts w:ascii="Segoe UI" w:eastAsia="Times New Roman" w:hAnsi="Segoe UI" w:cs="Times New Roman"/>
          <w:kern w:val="0"/>
          <w:sz w:val="21"/>
          <w:szCs w:val="21"/>
          <w:lang w:eastAsia="en-GB"/>
          <w14:ligatures w14:val="none"/>
        </w:rPr>
        <w:t>to join our team and make a real difference to the lives of our pupils.</w:t>
      </w:r>
    </w:p>
    <w:p w14:paraId="2612F4C4" w14:textId="10754220"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 xml:space="preserve">This is an exciting opportunity to work alongside experienced teachers and support staff in a school that is committed to inclusion, wellbeing and high aspirations for all children. </w:t>
      </w:r>
    </w:p>
    <w:p w14:paraId="4044BF72"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t>The Role</w:t>
      </w:r>
    </w:p>
    <w:p w14:paraId="287153C1" w14:textId="77777777"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The successful candidate will:</w:t>
      </w:r>
    </w:p>
    <w:p w14:paraId="1EA6D6B3" w14:textId="5BFE47B8" w:rsidR="006701A2" w:rsidRPr="001A3E9A" w:rsidRDefault="006701A2" w:rsidP="006701A2">
      <w:pPr>
        <w:numPr>
          <w:ilvl w:val="0"/>
          <w:numId w:val="1"/>
        </w:numPr>
        <w:spacing w:before="100" w:beforeAutospacing="1" w:after="100" w:afterAutospacing="1" w:line="300" w:lineRule="atLeast"/>
        <w:rPr>
          <w:rFonts w:ascii="Segoe UI" w:eastAsia="Times New Roman" w:hAnsi="Segoe UI" w:cs="Times New Roman"/>
          <w:b/>
          <w:kern w:val="0"/>
          <w:sz w:val="21"/>
          <w:szCs w:val="21"/>
          <w:lang w:eastAsia="en-GB"/>
          <w14:ligatures w14:val="none"/>
        </w:rPr>
      </w:pPr>
      <w:r w:rsidRPr="001A3E9A">
        <w:rPr>
          <w:rFonts w:ascii="Segoe UI" w:eastAsia="Times New Roman" w:hAnsi="Segoe UI" w:cs="Times New Roman"/>
          <w:b/>
          <w:kern w:val="0"/>
          <w:sz w:val="21"/>
          <w:szCs w:val="21"/>
          <w:lang w:eastAsia="en-GB"/>
          <w14:ligatures w14:val="none"/>
        </w:rPr>
        <w:t>Support a pupils' learning in class on a one-to-one basis.</w:t>
      </w:r>
    </w:p>
    <w:p w14:paraId="018764BA" w14:textId="77777777" w:rsidR="006701A2" w:rsidRPr="006701A2" w:rsidRDefault="006701A2" w:rsidP="006701A2">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Help pupils access the curriculum and achieve their individual targets.</w:t>
      </w:r>
    </w:p>
    <w:p w14:paraId="422FE2ED" w14:textId="4BDC112D" w:rsidR="006701A2" w:rsidRPr="001A3E9A" w:rsidRDefault="006701A2" w:rsidP="006701A2">
      <w:pPr>
        <w:numPr>
          <w:ilvl w:val="0"/>
          <w:numId w:val="1"/>
        </w:numPr>
        <w:spacing w:before="100" w:beforeAutospacing="1" w:after="100" w:afterAutospacing="1" w:line="300" w:lineRule="atLeast"/>
        <w:rPr>
          <w:rFonts w:ascii="Segoe UI" w:eastAsia="Times New Roman" w:hAnsi="Segoe UI" w:cs="Times New Roman"/>
          <w:b/>
          <w:kern w:val="0"/>
          <w:sz w:val="21"/>
          <w:szCs w:val="21"/>
          <w:lang w:eastAsia="en-GB"/>
          <w14:ligatures w14:val="none"/>
        </w:rPr>
      </w:pPr>
      <w:r w:rsidRPr="001A3E9A">
        <w:rPr>
          <w:rFonts w:ascii="Segoe UI" w:eastAsia="Times New Roman" w:hAnsi="Segoe UI" w:cs="Times New Roman"/>
          <w:b/>
          <w:kern w:val="0"/>
          <w:sz w:val="21"/>
          <w:szCs w:val="21"/>
          <w:lang w:eastAsia="en-GB"/>
          <w14:ligatures w14:val="none"/>
        </w:rPr>
        <w:t xml:space="preserve">Work with a child who has SEND and is supported through EHCP funding </w:t>
      </w:r>
    </w:p>
    <w:p w14:paraId="42217025" w14:textId="77777777" w:rsidR="006701A2" w:rsidRPr="006701A2" w:rsidRDefault="006701A2" w:rsidP="006701A2">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Promote positive behaviour and emotional wellbeing.</w:t>
      </w:r>
    </w:p>
    <w:p w14:paraId="17D81CC7" w14:textId="77777777" w:rsidR="006701A2" w:rsidRPr="006701A2" w:rsidRDefault="006701A2" w:rsidP="006701A2">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Assist in preparing learning resources and maintaining an engaging learning environment.</w:t>
      </w:r>
    </w:p>
    <w:p w14:paraId="58D4AFE5" w14:textId="729804F1" w:rsidR="006701A2" w:rsidRPr="006701A2" w:rsidRDefault="006701A2" w:rsidP="006701A2">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 xml:space="preserve">Support </w:t>
      </w:r>
      <w:r>
        <w:rPr>
          <w:rFonts w:ascii="Segoe UI" w:eastAsia="Times New Roman" w:hAnsi="Segoe UI" w:cs="Times New Roman"/>
          <w:kern w:val="0"/>
          <w:sz w:val="21"/>
          <w:szCs w:val="21"/>
          <w:lang w:eastAsia="en-GB"/>
          <w14:ligatures w14:val="none"/>
        </w:rPr>
        <w:t xml:space="preserve">the </w:t>
      </w:r>
      <w:r w:rsidRPr="006701A2">
        <w:rPr>
          <w:rFonts w:ascii="Segoe UI" w:eastAsia="Times New Roman" w:hAnsi="Segoe UI" w:cs="Times New Roman"/>
          <w:kern w:val="0"/>
          <w:sz w:val="21"/>
          <w:szCs w:val="21"/>
          <w:lang w:eastAsia="en-GB"/>
          <w14:ligatures w14:val="none"/>
        </w:rPr>
        <w:t>teacher in assessing and monitoring pupil progress.</w:t>
      </w:r>
    </w:p>
    <w:p w14:paraId="726CC778" w14:textId="77777777" w:rsidR="006701A2" w:rsidRPr="006701A2" w:rsidRDefault="006701A2" w:rsidP="006701A2">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Contribute to the wider life of the school and uphold our values.</w:t>
      </w:r>
    </w:p>
    <w:p w14:paraId="522D3A48"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t xml:space="preserve">We Are Looking </w:t>
      </w:r>
      <w:proofErr w:type="gramStart"/>
      <w:r w:rsidRPr="006701A2">
        <w:rPr>
          <w:rFonts w:ascii="Segoe UI" w:eastAsia="Times New Roman" w:hAnsi="Segoe UI" w:cs="Times New Roman"/>
          <w:b/>
          <w:bCs/>
          <w:kern w:val="0"/>
          <w:sz w:val="27"/>
          <w:szCs w:val="27"/>
          <w:lang w:eastAsia="en-GB"/>
          <w14:ligatures w14:val="none"/>
        </w:rPr>
        <w:t>For</w:t>
      </w:r>
      <w:proofErr w:type="gramEnd"/>
      <w:r w:rsidRPr="006701A2">
        <w:rPr>
          <w:rFonts w:ascii="Segoe UI" w:eastAsia="Times New Roman" w:hAnsi="Segoe UI" w:cs="Times New Roman"/>
          <w:b/>
          <w:bCs/>
          <w:kern w:val="0"/>
          <w:sz w:val="27"/>
          <w:szCs w:val="27"/>
          <w:lang w:eastAsia="en-GB"/>
          <w14:ligatures w14:val="none"/>
        </w:rPr>
        <w:t xml:space="preserve"> Someone Who:</w:t>
      </w:r>
    </w:p>
    <w:p w14:paraId="2C21C761"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Holds a Level 2 Teaching Assistant or equivalent qualification.</w:t>
      </w:r>
    </w:p>
    <w:p w14:paraId="26EAAB4F" w14:textId="45123C07" w:rsid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Has experience of working with primary-aged children.</w:t>
      </w:r>
    </w:p>
    <w:p w14:paraId="6795BEBE" w14:textId="41DA2358" w:rsidR="001A3E9A" w:rsidRPr="006701A2" w:rsidRDefault="001A3E9A"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Pr>
          <w:rFonts w:ascii="Segoe UI" w:eastAsia="Times New Roman" w:hAnsi="Segoe UI" w:cs="Times New Roman"/>
          <w:kern w:val="0"/>
          <w:sz w:val="21"/>
          <w:szCs w:val="21"/>
          <w:lang w:eastAsia="en-GB"/>
          <w14:ligatures w14:val="none"/>
        </w:rPr>
        <w:t>Has experience of SEND provision</w:t>
      </w:r>
    </w:p>
    <w:p w14:paraId="13BAABBA"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Demonstrates excellent communication and interpersonal skills.</w:t>
      </w:r>
    </w:p>
    <w:p w14:paraId="7B5AB09E"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Is patient, flexible and enthusiastic.</w:t>
      </w:r>
    </w:p>
    <w:p w14:paraId="6136AA7D"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Has high expectations of behaviour, learning and achievement.</w:t>
      </w:r>
    </w:p>
    <w:p w14:paraId="09375874"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Can work effectively as part of a team while using their own initiative.</w:t>
      </w:r>
    </w:p>
    <w:p w14:paraId="2B4901DB" w14:textId="77777777" w:rsidR="006701A2" w:rsidRPr="006701A2" w:rsidRDefault="006701A2" w:rsidP="006701A2">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Shares our commitment to inclusion, safeguarding and ensuring every child succeeds.</w:t>
      </w:r>
    </w:p>
    <w:p w14:paraId="2AD8EC60"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lastRenderedPageBreak/>
        <w:t>We Offer:</w:t>
      </w:r>
    </w:p>
    <w:p w14:paraId="5EF0F318" w14:textId="77777777" w:rsidR="006701A2" w:rsidRPr="006701A2" w:rsidRDefault="006701A2" w:rsidP="006701A2">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Friendly, supportive and dedicated colleagues.</w:t>
      </w:r>
    </w:p>
    <w:p w14:paraId="5CAABFDA" w14:textId="77777777" w:rsidR="006701A2" w:rsidRPr="006701A2" w:rsidRDefault="006701A2" w:rsidP="006701A2">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Opportunities for professional development and training.</w:t>
      </w:r>
    </w:p>
    <w:p w14:paraId="1D8EE9C3" w14:textId="77777777" w:rsidR="006701A2" w:rsidRPr="006701A2" w:rsidRDefault="006701A2" w:rsidP="006701A2">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A strong commitment to staff wellbeing.</w:t>
      </w:r>
    </w:p>
    <w:p w14:paraId="0EAA8FF8" w14:textId="77777777" w:rsidR="006701A2" w:rsidRPr="006701A2" w:rsidRDefault="006701A2" w:rsidP="006701A2">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The opportunity to make a genuine difference within a vibrant and diverse school community.</w:t>
      </w:r>
    </w:p>
    <w:p w14:paraId="4061E46D" w14:textId="4D028F21" w:rsidR="006701A2" w:rsidRPr="006701A2" w:rsidRDefault="006701A2" w:rsidP="006701A2">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 xml:space="preserve">A school where children are at the centre of everything we do and where all are encouraged to be "Proud to Belong." </w:t>
      </w:r>
    </w:p>
    <w:p w14:paraId="06850072" w14:textId="77777777" w:rsidR="006701A2" w:rsidRPr="006701A2" w:rsidRDefault="006701A2" w:rsidP="006701A2">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6701A2">
        <w:rPr>
          <w:rFonts w:ascii="Segoe UI" w:eastAsia="Times New Roman" w:hAnsi="Segoe UI" w:cs="Times New Roman"/>
          <w:b/>
          <w:bCs/>
          <w:kern w:val="0"/>
          <w:sz w:val="27"/>
          <w:szCs w:val="27"/>
          <w:lang w:eastAsia="en-GB"/>
          <w14:ligatures w14:val="none"/>
        </w:rPr>
        <w:t>Safeguarding</w:t>
      </w:r>
    </w:p>
    <w:p w14:paraId="376EB689" w14:textId="7639CF4F"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kern w:val="0"/>
          <w:sz w:val="21"/>
          <w:szCs w:val="21"/>
          <w:lang w:eastAsia="en-GB"/>
          <w14:ligatures w14:val="none"/>
        </w:rPr>
        <w:t xml:space="preserve">Intack Primary School is committed to safeguarding and promoting the welfare of children and expects all staff and volunteers to share this commitment. The successful applicant will be subject to an Enhanced DBS check, satisfactory references and all relevant pre-employment checks. </w:t>
      </w:r>
    </w:p>
    <w:p w14:paraId="2D5D6430" w14:textId="77777777" w:rsidR="006701A2" w:rsidRPr="006701A2" w:rsidRDefault="006701A2" w:rsidP="006701A2">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6701A2">
        <w:rPr>
          <w:rFonts w:ascii="Segoe UI" w:eastAsia="Times New Roman" w:hAnsi="Segoe UI" w:cs="Times New Roman"/>
          <w:b/>
          <w:bCs/>
          <w:kern w:val="0"/>
          <w:sz w:val="21"/>
          <w:szCs w:val="21"/>
          <w:lang w:eastAsia="en-GB"/>
          <w14:ligatures w14:val="none"/>
        </w:rPr>
        <w:t>To apply:</w:t>
      </w:r>
      <w:r w:rsidRPr="006701A2">
        <w:rPr>
          <w:rFonts w:ascii="Segoe UI" w:eastAsia="Times New Roman" w:hAnsi="Segoe UI" w:cs="Times New Roman"/>
          <w:kern w:val="0"/>
          <w:sz w:val="21"/>
          <w:szCs w:val="21"/>
          <w:lang w:eastAsia="en-GB"/>
          <w14:ligatures w14:val="none"/>
        </w:rPr>
        <w:t xml:space="preserve"> Please complete the school application form and return it by the closing date stated in the recruitment pack.</w:t>
      </w:r>
    </w:p>
    <w:p w14:paraId="72D944AD" w14:textId="77777777" w:rsidR="006701A2" w:rsidRPr="006701A2" w:rsidRDefault="00072822" w:rsidP="006701A2">
      <w:pPr>
        <w:spacing w:after="0" w:line="300" w:lineRule="atLeast"/>
        <w:rPr>
          <w:rFonts w:ascii="Segoe UI" w:eastAsia="Times New Roman" w:hAnsi="Segoe UI" w:cs="Times New Roman"/>
          <w:kern w:val="0"/>
          <w:sz w:val="21"/>
          <w:szCs w:val="21"/>
          <w:lang w:eastAsia="en-GB"/>
          <w14:ligatures w14:val="none"/>
        </w:rPr>
      </w:pPr>
      <w:r>
        <w:rPr>
          <w:rFonts w:ascii="Segoe UI" w:eastAsia="Times New Roman" w:hAnsi="Segoe UI" w:cs="Times New Roman"/>
          <w:kern w:val="0"/>
          <w:sz w:val="21"/>
          <w:szCs w:val="21"/>
          <w:lang w:eastAsia="en-GB"/>
          <w14:ligatures w14:val="none"/>
        </w:rPr>
        <w:pict w14:anchorId="781C5551">
          <v:rect id="_x0000_i1025" style="width:0;height:1.5pt" o:hralign="center" o:hrstd="t" o:hr="t" fillcolor="#a0a0a0" stroked="f"/>
        </w:pict>
      </w:r>
    </w:p>
    <w:p w14:paraId="434644DA" w14:textId="77777777" w:rsidR="006701A2" w:rsidRDefault="006701A2"/>
    <w:sectPr w:rsidR="006701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D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78DA"/>
    <w:multiLevelType w:val="multilevel"/>
    <w:tmpl w:val="21CE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D74F60"/>
    <w:multiLevelType w:val="multilevel"/>
    <w:tmpl w:val="C4E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82FF2"/>
    <w:multiLevelType w:val="multilevel"/>
    <w:tmpl w:val="258E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1A2"/>
    <w:rsid w:val="00072822"/>
    <w:rsid w:val="001602EF"/>
    <w:rsid w:val="001A3E9A"/>
    <w:rsid w:val="003325DE"/>
    <w:rsid w:val="006701A2"/>
    <w:rsid w:val="009C2C03"/>
    <w:rsid w:val="00B34D2F"/>
    <w:rsid w:val="00CC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1B338A"/>
  <w15:chartTrackingRefBased/>
  <w15:docId w15:val="{0C7AA96E-8A7E-447D-B4C9-EA74C522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1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1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1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1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1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1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1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1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1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1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1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1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1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1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1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1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1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1A2"/>
    <w:rPr>
      <w:rFonts w:eastAsiaTheme="majorEastAsia" w:cstheme="majorBidi"/>
      <w:color w:val="272727" w:themeColor="text1" w:themeTint="D8"/>
    </w:rPr>
  </w:style>
  <w:style w:type="paragraph" w:styleId="Title">
    <w:name w:val="Title"/>
    <w:basedOn w:val="Normal"/>
    <w:next w:val="Normal"/>
    <w:link w:val="TitleChar"/>
    <w:uiPriority w:val="10"/>
    <w:qFormat/>
    <w:rsid w:val="006701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1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1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1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1A2"/>
    <w:pPr>
      <w:spacing w:before="160"/>
      <w:jc w:val="center"/>
    </w:pPr>
    <w:rPr>
      <w:i/>
      <w:iCs/>
      <w:color w:val="404040" w:themeColor="text1" w:themeTint="BF"/>
    </w:rPr>
  </w:style>
  <w:style w:type="character" w:customStyle="1" w:styleId="QuoteChar">
    <w:name w:val="Quote Char"/>
    <w:basedOn w:val="DefaultParagraphFont"/>
    <w:link w:val="Quote"/>
    <w:uiPriority w:val="29"/>
    <w:rsid w:val="006701A2"/>
    <w:rPr>
      <w:i/>
      <w:iCs/>
      <w:color w:val="404040" w:themeColor="text1" w:themeTint="BF"/>
    </w:rPr>
  </w:style>
  <w:style w:type="paragraph" w:styleId="ListParagraph">
    <w:name w:val="List Paragraph"/>
    <w:basedOn w:val="Normal"/>
    <w:uiPriority w:val="34"/>
    <w:qFormat/>
    <w:rsid w:val="006701A2"/>
    <w:pPr>
      <w:ind w:left="720"/>
      <w:contextualSpacing/>
    </w:pPr>
  </w:style>
  <w:style w:type="character" w:styleId="IntenseEmphasis">
    <w:name w:val="Intense Emphasis"/>
    <w:basedOn w:val="DefaultParagraphFont"/>
    <w:uiPriority w:val="21"/>
    <w:qFormat/>
    <w:rsid w:val="006701A2"/>
    <w:rPr>
      <w:i/>
      <w:iCs/>
      <w:color w:val="0F4761" w:themeColor="accent1" w:themeShade="BF"/>
    </w:rPr>
  </w:style>
  <w:style w:type="paragraph" w:styleId="IntenseQuote">
    <w:name w:val="Intense Quote"/>
    <w:basedOn w:val="Normal"/>
    <w:next w:val="Normal"/>
    <w:link w:val="IntenseQuoteChar"/>
    <w:uiPriority w:val="30"/>
    <w:qFormat/>
    <w:rsid w:val="006701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1A2"/>
    <w:rPr>
      <w:i/>
      <w:iCs/>
      <w:color w:val="0F4761" w:themeColor="accent1" w:themeShade="BF"/>
    </w:rPr>
  </w:style>
  <w:style w:type="character" w:styleId="IntenseReference">
    <w:name w:val="Intense Reference"/>
    <w:basedOn w:val="DefaultParagraphFont"/>
    <w:uiPriority w:val="32"/>
    <w:qFormat/>
    <w:rsid w:val="006701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384</Words>
  <Characters>2195</Characters>
  <Application>Microsoft Office Word</Application>
  <DocSecurity>0</DocSecurity>
  <Lines>18</Lines>
  <Paragraphs>5</Paragraphs>
  <ScaleCrop>false</ScaleCrop>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Salisbury</dc:creator>
  <cp:keywords/>
  <dc:description/>
  <cp:lastModifiedBy>Fiona Salisbury</cp:lastModifiedBy>
  <cp:revision>6</cp:revision>
  <dcterms:created xsi:type="dcterms:W3CDTF">2026-07-02T12:43:00Z</dcterms:created>
  <dcterms:modified xsi:type="dcterms:W3CDTF">2026-07-12T18:16:00Z</dcterms:modified>
</cp:coreProperties>
</file>